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15247" w14:textId="4C82E8A9" w:rsidR="00296766" w:rsidRPr="00296766" w:rsidRDefault="00296766" w:rsidP="00296766">
      <w:r w:rsidRPr="00296766">
        <w:t>My name is</w:t>
      </w:r>
      <w:r>
        <w:t xml:space="preserve"> Rishi Mishra</w:t>
      </w:r>
      <w:r w:rsidRPr="00296766">
        <w:t xml:space="preserve">, and I’m a </w:t>
      </w:r>
      <w:r w:rsidR="005E2595">
        <w:t xml:space="preserve">Sophomore </w:t>
      </w:r>
      <w:r w:rsidR="005E2595" w:rsidRPr="00296766">
        <w:t>at</w:t>
      </w:r>
      <w:r w:rsidRPr="00296766">
        <w:t xml:space="preserve"> Providence Day School. If you’ve ever been to </w:t>
      </w:r>
      <w:r w:rsidR="00B22E23">
        <w:t>Providence Day</w:t>
      </w:r>
      <w:r>
        <w:t xml:space="preserve"> </w:t>
      </w:r>
      <w:r w:rsidRPr="00296766">
        <w:t>Fall Fest,</w:t>
      </w:r>
      <w:r>
        <w:t xml:space="preserve"> Camp Spirit</w:t>
      </w:r>
      <w:r w:rsidR="00833C97">
        <w:t xml:space="preserve">, </w:t>
      </w:r>
      <w:r w:rsidR="007717F9">
        <w:t xml:space="preserve">or any of the athletic </w:t>
      </w:r>
      <w:r w:rsidR="0001600A">
        <w:t>events you</w:t>
      </w:r>
      <w:r w:rsidRPr="00296766">
        <w:t xml:space="preserve"> may have seen me behind a colorful </w:t>
      </w:r>
      <w:r>
        <w:t xml:space="preserve">snow cone </w:t>
      </w:r>
      <w:r w:rsidRPr="00296766">
        <w:t xml:space="preserve">stand called </w:t>
      </w:r>
      <w:r w:rsidRPr="00296766">
        <w:rPr>
          <w:i/>
          <w:iCs/>
        </w:rPr>
        <w:t>Frostbite’s Frozen Ice</w:t>
      </w:r>
      <w:r w:rsidRPr="00296766">
        <w:t>. What started in sixth grade as a simple idea on a hot summer tennis day</w:t>
      </w:r>
      <w:r>
        <w:t xml:space="preserve"> </w:t>
      </w:r>
      <w:r w:rsidRPr="00296766">
        <w:t xml:space="preserve">has grown into something </w:t>
      </w:r>
      <w:proofErr w:type="gramStart"/>
      <w:r w:rsidRPr="00296766">
        <w:t>I</w:t>
      </w:r>
      <w:r w:rsidR="00114F62">
        <w:t xml:space="preserve">’d </w:t>
      </w:r>
      <w:r w:rsidRPr="00296766">
        <w:t xml:space="preserve"> never</w:t>
      </w:r>
      <w:proofErr w:type="gramEnd"/>
      <w:r w:rsidRPr="00296766">
        <w:t xml:space="preserve"> </w:t>
      </w:r>
      <w:r w:rsidR="008056BF">
        <w:t>imagined</w:t>
      </w:r>
      <w:r w:rsidR="0001600A">
        <w:t xml:space="preserve"> -</w:t>
      </w:r>
      <w:r w:rsidRPr="00296766">
        <w:t xml:space="preserve"> the </w:t>
      </w:r>
      <w:r w:rsidR="008056BF">
        <w:t xml:space="preserve">lending arm for </w:t>
      </w:r>
      <w:r w:rsidRPr="00296766">
        <w:t xml:space="preserve">a global </w:t>
      </w:r>
      <w:r w:rsidR="008056BF">
        <w:t>financial inclusion movem</w:t>
      </w:r>
      <w:r w:rsidRPr="00296766">
        <w:t>ent</w:t>
      </w:r>
      <w:r w:rsidR="0001600A">
        <w:t>,</w:t>
      </w:r>
      <w:r w:rsidR="00911D75">
        <w:t xml:space="preserve"> </w:t>
      </w:r>
      <w:r w:rsidR="0001600A">
        <w:t>“</w:t>
      </w:r>
      <w:r w:rsidR="00911D75">
        <w:t>PD Microfinance</w:t>
      </w:r>
      <w:r w:rsidR="0001600A">
        <w:t>”.</w:t>
      </w:r>
    </w:p>
    <w:p w14:paraId="32FE38F2" w14:textId="40F6A5FB" w:rsidR="00296766" w:rsidRDefault="00296766" w:rsidP="00296766">
      <w:r w:rsidRPr="00296766">
        <w:t xml:space="preserve">Every dollar I’ve earned from Frostbite’s Frozen Ice, from summers at Camp Spirit, and from </w:t>
      </w:r>
      <w:r>
        <w:t>odd jobs</w:t>
      </w:r>
      <w:r w:rsidRPr="00296766">
        <w:t xml:space="preserve"> has gone into </w:t>
      </w:r>
      <w:r>
        <w:t xml:space="preserve">running </w:t>
      </w:r>
      <w:r w:rsidRPr="00296766">
        <w:rPr>
          <w:i/>
          <w:iCs/>
        </w:rPr>
        <w:t>PD Microfinance</w:t>
      </w:r>
      <w:r w:rsidRPr="00296766">
        <w:t xml:space="preserve">, </w:t>
      </w:r>
      <w:r>
        <w:t xml:space="preserve">a </w:t>
      </w:r>
      <w:r w:rsidRPr="00296766">
        <w:t>Kiva high school chapter</w:t>
      </w:r>
      <w:r w:rsidR="00663C6B">
        <w:t xml:space="preserve"> and making microloans </w:t>
      </w:r>
      <w:r w:rsidR="005E4B3D">
        <w:t>on Kiva</w:t>
      </w:r>
      <w:r w:rsidR="005E4B3D" w:rsidRPr="005E4B3D">
        <w:t xml:space="preserve"> </w:t>
      </w:r>
      <w:r w:rsidR="005E4B3D">
        <w:t xml:space="preserve">(a crowdfunding </w:t>
      </w:r>
      <w:r w:rsidR="008E3FC1">
        <w:t>organization that brings borrowers &amp; lenders together from across the globe</w:t>
      </w:r>
      <w:r w:rsidR="005E4B3D">
        <w:t>)</w:t>
      </w:r>
      <w:r w:rsidRPr="00296766">
        <w:t xml:space="preserve">. </w:t>
      </w:r>
      <w:r>
        <w:t>The</w:t>
      </w:r>
      <w:r w:rsidRPr="00296766">
        <w:t xml:space="preserve"> club is built on a simple belief: that access to opportunity should not depend on where you were born. We raise money here in Charlotte and channel it through Kiva to entrepreneurs</w:t>
      </w:r>
      <w:r>
        <w:t xml:space="preserve"> from unbanked and underserved communities</w:t>
      </w:r>
      <w:r w:rsidR="001A0235">
        <w:t xml:space="preserve"> around the world</w:t>
      </w:r>
      <w:r>
        <w:t xml:space="preserve">. </w:t>
      </w:r>
      <w:r w:rsidR="00B62400">
        <w:t>In</w:t>
      </w:r>
      <w:r>
        <w:t xml:space="preserve"> just </w:t>
      </w:r>
      <w:r w:rsidR="00B62400">
        <w:t>1</w:t>
      </w:r>
      <w:r>
        <w:t xml:space="preserve"> year, we have lent over $</w:t>
      </w:r>
      <w:r w:rsidR="008E3FC1">
        <w:t>40</w:t>
      </w:r>
      <w:r>
        <w:t xml:space="preserve">00 to </w:t>
      </w:r>
      <w:r w:rsidRPr="00296766">
        <w:t>farmers, artisans, shopkeepers, and women running family businesses</w:t>
      </w:r>
      <w:r>
        <w:t xml:space="preserve">, </w:t>
      </w:r>
      <w:r w:rsidRPr="00296766">
        <w:t xml:space="preserve">across </w:t>
      </w:r>
      <w:r w:rsidR="008E3FC1">
        <w:t>22</w:t>
      </w:r>
      <w:r w:rsidRPr="00296766">
        <w:t xml:space="preserve"> countries</w:t>
      </w:r>
      <w:r>
        <w:t xml:space="preserve"> and 6 continents</w:t>
      </w:r>
      <w:r w:rsidRPr="00296766">
        <w:t xml:space="preserve">. </w:t>
      </w:r>
    </w:p>
    <w:p w14:paraId="2FBA5113" w14:textId="4F64EAC2" w:rsidR="00A56FED" w:rsidRPr="00296766" w:rsidRDefault="00A56FED" w:rsidP="00296766">
      <w:r w:rsidRPr="00A56FED">
        <w:rPr>
          <w:noProof/>
        </w:rPr>
        <w:drawing>
          <wp:inline distT="0" distB="0" distL="0" distR="0" wp14:anchorId="6D8EF522" wp14:editId="23804395">
            <wp:extent cx="5943600" cy="3511550"/>
            <wp:effectExtent l="0" t="0" r="0" b="0"/>
            <wp:docPr id="517634781" name="Picture 1" descr="A collage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4781" name="Picture 1" descr="A collage of people in different poses&#10;&#10;AI-generated content may be incorrect."/>
                    <pic:cNvPicPr/>
                  </pic:nvPicPr>
                  <pic:blipFill>
                    <a:blip r:embed="rId4"/>
                    <a:stretch>
                      <a:fillRect/>
                    </a:stretch>
                  </pic:blipFill>
                  <pic:spPr>
                    <a:xfrm>
                      <a:off x="0" y="0"/>
                      <a:ext cx="5943600" cy="3511550"/>
                    </a:xfrm>
                    <a:prstGeom prst="rect">
                      <a:avLst/>
                    </a:prstGeom>
                  </pic:spPr>
                </pic:pic>
              </a:graphicData>
            </a:graphic>
          </wp:inline>
        </w:drawing>
      </w:r>
    </w:p>
    <w:p w14:paraId="488D31DA" w14:textId="77777777" w:rsidR="003F6B4D" w:rsidRDefault="003F6B4D" w:rsidP="00296766"/>
    <w:p w14:paraId="1706720D" w14:textId="44BA15BE" w:rsidR="00296766" w:rsidRDefault="00296766" w:rsidP="00296766">
      <w:r>
        <w:t>The idea</w:t>
      </w:r>
      <w:r w:rsidR="00B62400">
        <w:t xml:space="preserve"> came to me </w:t>
      </w:r>
      <w:r>
        <w:t>during a summer trip to</w:t>
      </w:r>
      <w:r w:rsidRPr="00296766">
        <w:t xml:space="preserve"> Tanzania in 2024. At Kambarage Primary School, I met students who studied in crowded classrooms, some wearing torn uniforms and others playing soccer with bricks for goalposts. Our safari driver told me he wanted to start his own company but was </w:t>
      </w:r>
      <w:r>
        <w:t>held back</w:t>
      </w:r>
      <w:r w:rsidRPr="00296766">
        <w:t xml:space="preserve"> by high interest rates and the dominance of </w:t>
      </w:r>
      <w:r w:rsidRPr="00296766">
        <w:lastRenderedPageBreak/>
        <w:t xml:space="preserve">foreign operators. </w:t>
      </w:r>
      <w:r>
        <w:t>That trip was a revelation that poverty is not just about lacking food or resources, it is also about lacking access to opportunity.</w:t>
      </w:r>
    </w:p>
    <w:p w14:paraId="55AD8B64" w14:textId="3DEDA72A" w:rsidR="00C50CE0" w:rsidRDefault="00AB48EF" w:rsidP="0034102C">
      <w:pPr>
        <w:jc w:val="center"/>
      </w:pPr>
      <w:r w:rsidRPr="00AB48EF">
        <w:rPr>
          <w:noProof/>
        </w:rPr>
        <w:drawing>
          <wp:inline distT="0" distB="0" distL="0" distR="0" wp14:anchorId="6132C575" wp14:editId="1302BE67">
            <wp:extent cx="6156322" cy="3105785"/>
            <wp:effectExtent l="0" t="0" r="0" b="0"/>
            <wp:docPr id="7" name="Content Placeholder 6" descr="A collage of a group of students&#10;&#10;Description automatically generated">
              <a:extLst xmlns:a="http://schemas.openxmlformats.org/drawingml/2006/main">
                <a:ext uri="{FF2B5EF4-FFF2-40B4-BE49-F238E27FC236}">
                  <a16:creationId xmlns:a16="http://schemas.microsoft.com/office/drawing/2014/main" id="{D51016ED-E03D-E831-447A-76DDEB9DD0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collage of a group of students&#10;&#10;Description automatically generated">
                      <a:extLst>
                        <a:ext uri="{FF2B5EF4-FFF2-40B4-BE49-F238E27FC236}">
                          <a16:creationId xmlns:a16="http://schemas.microsoft.com/office/drawing/2014/main" id="{D51016ED-E03D-E831-447A-76DDEB9DD0FF}"/>
                        </a:ext>
                      </a:extLst>
                    </pic:cNvPr>
                    <pic:cNvPicPr>
                      <a:picLocks noGrp="1" noChangeAspect="1"/>
                    </pic:cNvPicPr>
                  </pic:nvPicPr>
                  <pic:blipFill>
                    <a:blip r:embed="rId5"/>
                    <a:srcRect t="5895" r="1" b="2378"/>
                    <a:stretch/>
                  </pic:blipFill>
                  <pic:spPr>
                    <a:xfrm>
                      <a:off x="0" y="0"/>
                      <a:ext cx="6183317" cy="3119404"/>
                    </a:xfrm>
                    <a:prstGeom prst="rect">
                      <a:avLst/>
                    </a:prstGeom>
                    <a:noFill/>
                  </pic:spPr>
                </pic:pic>
              </a:graphicData>
            </a:graphic>
          </wp:inline>
        </w:drawing>
      </w:r>
    </w:p>
    <w:p w14:paraId="408867AB" w14:textId="6FD571DD" w:rsidR="00296766" w:rsidRDefault="00296766" w:rsidP="00296766">
      <w:pPr>
        <w:rPr>
          <w:color w:val="000000" w:themeColor="text1"/>
        </w:rPr>
      </w:pPr>
      <w:r w:rsidRPr="00D562F8">
        <w:rPr>
          <w:color w:val="000000" w:themeColor="text1"/>
        </w:rPr>
        <w:t xml:space="preserve">My experience in Serengeti led me to explore microfinance and the story of Muhammad Yunus, who created a way for unbanked communities to access small loans </w:t>
      </w:r>
      <w:r>
        <w:rPr>
          <w:color w:val="000000" w:themeColor="text1"/>
        </w:rPr>
        <w:t>for improving their standard of living</w:t>
      </w:r>
      <w:r w:rsidRPr="00D562F8">
        <w:rPr>
          <w:color w:val="000000" w:themeColor="text1"/>
        </w:rPr>
        <w:t xml:space="preserve">. I </w:t>
      </w:r>
      <w:r>
        <w:rPr>
          <w:color w:val="000000" w:themeColor="text1"/>
        </w:rPr>
        <w:t>wanted to</w:t>
      </w:r>
      <w:r w:rsidRPr="00D562F8">
        <w:rPr>
          <w:color w:val="000000" w:themeColor="text1"/>
        </w:rPr>
        <w:t xml:space="preserve"> join the global financial </w:t>
      </w:r>
      <w:r w:rsidR="00360D5D">
        <w:rPr>
          <w:color w:val="000000" w:themeColor="text1"/>
        </w:rPr>
        <w:t xml:space="preserve">inclusion </w:t>
      </w:r>
      <w:r w:rsidRPr="00D562F8">
        <w:rPr>
          <w:color w:val="000000" w:themeColor="text1"/>
        </w:rPr>
        <w:t>movement an</w:t>
      </w:r>
      <w:r>
        <w:rPr>
          <w:color w:val="000000" w:themeColor="text1"/>
        </w:rPr>
        <w:t>d launch</w:t>
      </w:r>
      <w:r w:rsidR="00360D5D">
        <w:rPr>
          <w:color w:val="000000" w:themeColor="text1"/>
        </w:rPr>
        <w:t>ed</w:t>
      </w:r>
      <w:r>
        <w:rPr>
          <w:color w:val="000000" w:themeColor="text1"/>
        </w:rPr>
        <w:t xml:space="preserve"> ‘</w:t>
      </w:r>
      <w:r w:rsidRPr="00D562F8">
        <w:rPr>
          <w:color w:val="000000" w:themeColor="text1"/>
        </w:rPr>
        <w:t>PD Microfinance Club</w:t>
      </w:r>
      <w:r>
        <w:rPr>
          <w:color w:val="000000" w:themeColor="text1"/>
        </w:rPr>
        <w:t xml:space="preserve">’ at my school which is also </w:t>
      </w:r>
      <w:r w:rsidRPr="00D562F8">
        <w:rPr>
          <w:color w:val="000000" w:themeColor="text1"/>
        </w:rPr>
        <w:t xml:space="preserve">a Kiva </w:t>
      </w:r>
      <w:r>
        <w:rPr>
          <w:color w:val="000000" w:themeColor="text1"/>
        </w:rPr>
        <w:t>ch</w:t>
      </w:r>
      <w:r w:rsidRPr="00D562F8">
        <w:rPr>
          <w:color w:val="000000" w:themeColor="text1"/>
        </w:rPr>
        <w:t>apter. Kiva is a</w:t>
      </w:r>
      <w:r>
        <w:rPr>
          <w:color w:val="000000" w:themeColor="text1"/>
        </w:rPr>
        <w:t xml:space="preserve"> $34.7 million </w:t>
      </w:r>
      <w:r w:rsidRPr="00D562F8">
        <w:rPr>
          <w:color w:val="000000" w:themeColor="text1"/>
        </w:rPr>
        <w:t xml:space="preserve">nonprofit </w:t>
      </w:r>
      <w:r>
        <w:rPr>
          <w:color w:val="000000" w:themeColor="text1"/>
        </w:rPr>
        <w:t>company which has facilitated over $2B in loans since it was founded in 2005. It provides a crowdfunding platform to con</w:t>
      </w:r>
      <w:r w:rsidRPr="00D562F8">
        <w:rPr>
          <w:color w:val="000000" w:themeColor="text1"/>
        </w:rPr>
        <w:t xml:space="preserve">nect lenders </w:t>
      </w:r>
      <w:r>
        <w:rPr>
          <w:color w:val="000000" w:themeColor="text1"/>
        </w:rPr>
        <w:t>and</w:t>
      </w:r>
      <w:r w:rsidRPr="00D562F8">
        <w:rPr>
          <w:color w:val="000000" w:themeColor="text1"/>
        </w:rPr>
        <w:t xml:space="preserve"> </w:t>
      </w:r>
      <w:r>
        <w:rPr>
          <w:color w:val="000000" w:themeColor="text1"/>
        </w:rPr>
        <w:t>borrowers</w:t>
      </w:r>
      <w:r w:rsidRPr="00D562F8">
        <w:rPr>
          <w:color w:val="000000" w:themeColor="text1"/>
        </w:rPr>
        <w:t xml:space="preserve"> around the world</w:t>
      </w:r>
      <w:r>
        <w:rPr>
          <w:color w:val="000000" w:themeColor="text1"/>
        </w:rPr>
        <w:t xml:space="preserve">. </w:t>
      </w:r>
    </w:p>
    <w:p w14:paraId="5AFFBE99" w14:textId="77777777" w:rsidR="0024531A" w:rsidRDefault="00296766" w:rsidP="00296766">
      <w:r w:rsidRPr="00296766">
        <w:t xml:space="preserve">Running the club has been an adventure. We’ve grown to 40 members, won first place in a national Kiva pitch competition, and even received a note of appreciation from Kiva’s CEO. But the part I’m proudest of is watching </w:t>
      </w:r>
      <w:r>
        <w:t xml:space="preserve">high school </w:t>
      </w:r>
      <w:r w:rsidRPr="00296766">
        <w:t xml:space="preserve">students </w:t>
      </w:r>
      <w:r>
        <w:t xml:space="preserve">become strong advocates of financial inclusion through impact investing. They </w:t>
      </w:r>
      <w:r w:rsidRPr="00296766">
        <w:t xml:space="preserve">research borrowers, </w:t>
      </w:r>
      <w:r>
        <w:t>track</w:t>
      </w:r>
      <w:r w:rsidRPr="00296766">
        <w:t xml:space="preserve"> repayment cycles, and </w:t>
      </w:r>
      <w:r>
        <w:t>learn</w:t>
      </w:r>
      <w:r w:rsidRPr="00296766">
        <w:t xml:space="preserve"> how </w:t>
      </w:r>
      <w:r>
        <w:t xml:space="preserve">a revolving fund can </w:t>
      </w:r>
      <w:r w:rsidR="00360D5D">
        <w:t>amplify the effect of</w:t>
      </w:r>
      <w:r>
        <w:t xml:space="preserve"> a $25 </w:t>
      </w:r>
      <w:r w:rsidR="00360D5D">
        <w:t xml:space="preserve">and help more than one person achieve their goals. </w:t>
      </w:r>
    </w:p>
    <w:p w14:paraId="690994B1" w14:textId="2F9A3D2B" w:rsidR="0024531A" w:rsidRDefault="0024531A" w:rsidP="0034102C">
      <w:pPr>
        <w:jc w:val="center"/>
      </w:pPr>
      <w:r w:rsidRPr="005B2149">
        <w:rPr>
          <w:noProof/>
        </w:rPr>
        <w:lastRenderedPageBreak/>
        <w:drawing>
          <wp:inline distT="0" distB="0" distL="0" distR="0" wp14:anchorId="4B295F8E" wp14:editId="68D0D0A5">
            <wp:extent cx="4446450" cy="3262630"/>
            <wp:effectExtent l="0" t="0" r="0" b="0"/>
            <wp:docPr id="591481538" name="Picture 1" descr="A group of boy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1538" name="Picture 1" descr="A group of boys posing for a photo&#10;&#10;AI-generated content may be incorrect."/>
                    <pic:cNvPicPr/>
                  </pic:nvPicPr>
                  <pic:blipFill>
                    <a:blip r:embed="rId6"/>
                    <a:stretch>
                      <a:fillRect/>
                    </a:stretch>
                  </pic:blipFill>
                  <pic:spPr>
                    <a:xfrm>
                      <a:off x="0" y="0"/>
                      <a:ext cx="4452632" cy="3267166"/>
                    </a:xfrm>
                    <a:prstGeom prst="rect">
                      <a:avLst/>
                    </a:prstGeom>
                  </pic:spPr>
                </pic:pic>
              </a:graphicData>
            </a:graphic>
          </wp:inline>
        </w:drawing>
      </w:r>
    </w:p>
    <w:p w14:paraId="4F4A6545" w14:textId="77777777" w:rsidR="0024531A" w:rsidRDefault="0024531A" w:rsidP="00296766"/>
    <w:p w14:paraId="48525280" w14:textId="06A9B9E8" w:rsidR="00296766" w:rsidRDefault="00360D5D" w:rsidP="00296766">
      <w:r>
        <w:t xml:space="preserve">Currently, I serve as the </w:t>
      </w:r>
      <w:r w:rsidR="00484838">
        <w:t xml:space="preserve">National Co-President (High School Div) </w:t>
      </w:r>
      <w:r w:rsidR="001534FB">
        <w:t>on the Kiva Students Board and</w:t>
      </w:r>
      <w:r>
        <w:t xml:space="preserve"> help</w:t>
      </w:r>
      <w:r w:rsidR="001534FB">
        <w:t xml:space="preserve"> </w:t>
      </w:r>
      <w:r>
        <w:t>students like m</w:t>
      </w:r>
      <w:r w:rsidR="001534FB">
        <w:t>e</w:t>
      </w:r>
      <w:r>
        <w:t xml:space="preserve"> </w:t>
      </w:r>
      <w:r w:rsidR="001534FB">
        <w:t>launch</w:t>
      </w:r>
      <w:r>
        <w:t xml:space="preserve"> or run their own Kiva chapters.</w:t>
      </w:r>
      <w:r w:rsidR="005B2149">
        <w:t xml:space="preserve"> </w:t>
      </w:r>
      <w:r w:rsidR="00416F25" w:rsidRPr="00416F25">
        <w:t xml:space="preserve">I also wrote a research paper on microfinance as a tool for long-term poverty alleviation, which I presented at both the JSHS and eCYBERMISSION competitions. My goal was to network with other </w:t>
      </w:r>
      <w:r w:rsidR="00416F25">
        <w:t xml:space="preserve">students and </w:t>
      </w:r>
      <w:r w:rsidR="00416F25" w:rsidRPr="00416F25">
        <w:t>raise awareness around financial inclusion. I was honored to place second at the state level in eCYBERMISSION and paper</w:t>
      </w:r>
      <w:r w:rsidR="0024531A">
        <w:t xml:space="preserve"> and poster</w:t>
      </w:r>
      <w:r w:rsidR="00416F25" w:rsidRPr="00416F25">
        <w:t xml:space="preserve"> finalist at JSHS. I pledged my award money to support future microloans through </w:t>
      </w:r>
      <w:r w:rsidR="0024531A">
        <w:t>my</w:t>
      </w:r>
      <w:r w:rsidR="00416F25" w:rsidRPr="00416F25">
        <w:t xml:space="preserve"> club.</w:t>
      </w:r>
    </w:p>
    <w:p w14:paraId="211E6BE5" w14:textId="21DA7043" w:rsidR="005D63BD" w:rsidRDefault="005D63BD" w:rsidP="0034102C">
      <w:pPr>
        <w:jc w:val="center"/>
      </w:pPr>
      <w:r w:rsidRPr="005D63BD">
        <w:rPr>
          <w:noProof/>
        </w:rPr>
        <w:lastRenderedPageBreak/>
        <w:drawing>
          <wp:inline distT="0" distB="0" distL="0" distR="0" wp14:anchorId="54116C2B" wp14:editId="6C760130">
            <wp:extent cx="3219450" cy="4382956"/>
            <wp:effectExtent l="0" t="0" r="0" b="0"/>
            <wp:docPr id="351856292" name="Picture 1" descr="A person standing in front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56292" name="Picture 1" descr="A person standing in front of a poster&#10;&#10;AI-generated content may be incorrect."/>
                    <pic:cNvPicPr/>
                  </pic:nvPicPr>
                  <pic:blipFill>
                    <a:blip r:embed="rId7"/>
                    <a:stretch>
                      <a:fillRect/>
                    </a:stretch>
                  </pic:blipFill>
                  <pic:spPr>
                    <a:xfrm>
                      <a:off x="0" y="0"/>
                      <a:ext cx="3221312" cy="4385491"/>
                    </a:xfrm>
                    <a:prstGeom prst="rect">
                      <a:avLst/>
                    </a:prstGeom>
                  </pic:spPr>
                </pic:pic>
              </a:graphicData>
            </a:graphic>
          </wp:inline>
        </w:drawing>
      </w:r>
    </w:p>
    <w:p w14:paraId="1933CA06" w14:textId="77777777" w:rsidR="00296766" w:rsidRDefault="00296766" w:rsidP="00296766">
      <w:r w:rsidRPr="00296766">
        <w:t>My snow cone stand has become the “lending arm” of our club, and every shaved ice I sell helps someone on the other side of the world start or grow a business. From Tonga to Rwanda to India, we’ve supported families and farmers who remind us that the desire to build a better future is universal.</w:t>
      </w:r>
    </w:p>
    <w:p w14:paraId="003FAACA" w14:textId="477AA811" w:rsidR="005901A4" w:rsidRPr="00296766" w:rsidRDefault="005901A4" w:rsidP="00296766">
      <w:r w:rsidRPr="005901A4">
        <w:rPr>
          <w:noProof/>
        </w:rPr>
        <w:lastRenderedPageBreak/>
        <w:drawing>
          <wp:inline distT="0" distB="0" distL="0" distR="0" wp14:anchorId="478E7189" wp14:editId="53080DA3">
            <wp:extent cx="5943600" cy="3386455"/>
            <wp:effectExtent l="0" t="0" r="0" b="4445"/>
            <wp:docPr id="1812749409" name="Picture 1" descr="A collage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49409" name="Picture 1" descr="A collage of people holding signs&#10;&#10;AI-generated content may be incorrect."/>
                    <pic:cNvPicPr/>
                  </pic:nvPicPr>
                  <pic:blipFill>
                    <a:blip r:embed="rId8"/>
                    <a:stretch>
                      <a:fillRect/>
                    </a:stretch>
                  </pic:blipFill>
                  <pic:spPr>
                    <a:xfrm>
                      <a:off x="0" y="0"/>
                      <a:ext cx="5943600" cy="3386455"/>
                    </a:xfrm>
                    <a:prstGeom prst="rect">
                      <a:avLst/>
                    </a:prstGeom>
                  </pic:spPr>
                </pic:pic>
              </a:graphicData>
            </a:graphic>
          </wp:inline>
        </w:drawing>
      </w:r>
    </w:p>
    <w:p w14:paraId="72DA13A1" w14:textId="370B039A" w:rsidR="00296766" w:rsidRDefault="00296766" w:rsidP="00296766">
      <w:r w:rsidRPr="00296766">
        <w:t xml:space="preserve">I never expected Frostbite’s Frozen Ice to turn into something </w:t>
      </w:r>
      <w:r w:rsidR="003546AE">
        <w:t>so impactful</w:t>
      </w:r>
      <w:r w:rsidR="00430C74">
        <w:t>, so much more than just</w:t>
      </w:r>
      <w:r w:rsidRPr="00296766">
        <w:t xml:space="preserve"> a summer </w:t>
      </w:r>
      <w:r w:rsidR="00430C74">
        <w:t>hustle</w:t>
      </w:r>
      <w:r w:rsidRPr="00296766">
        <w:t xml:space="preserve">. But now, every cup of flavored ice is part of a bigger story: students </w:t>
      </w:r>
      <w:proofErr w:type="gramStart"/>
      <w:r w:rsidRPr="00296766">
        <w:t>at</w:t>
      </w:r>
      <w:proofErr w:type="gramEnd"/>
      <w:r w:rsidRPr="00296766">
        <w:t xml:space="preserve"> </w:t>
      </w:r>
      <w:r w:rsidR="00360D5D">
        <w:t>Providence Day</w:t>
      </w:r>
      <w:r w:rsidRPr="00296766">
        <w:t xml:space="preserve"> working together to make the world a little </w:t>
      </w:r>
      <w:r w:rsidR="00430C74">
        <w:t>fairer</w:t>
      </w:r>
      <w:r w:rsidRPr="00296766">
        <w:t xml:space="preserve"> </w:t>
      </w:r>
      <w:r w:rsidR="00510273">
        <w:t>and more equitable</w:t>
      </w:r>
      <w:r w:rsidR="002C6E32">
        <w:t xml:space="preserve">- </w:t>
      </w:r>
      <w:r w:rsidRPr="00296766">
        <w:t>one microloan at a time.</w:t>
      </w:r>
    </w:p>
    <w:p w14:paraId="71C316E3" w14:textId="77777777" w:rsidR="00360D5D" w:rsidRDefault="00360D5D" w:rsidP="00296766"/>
    <w:p w14:paraId="0EEBA1FB" w14:textId="38418ED0" w:rsidR="00296766" w:rsidRDefault="00985307">
      <w:r>
        <w:t xml:space="preserve">More about the PD Microfinance  </w:t>
      </w:r>
    </w:p>
    <w:p w14:paraId="38104946" w14:textId="77777777" w:rsidR="00360D5D" w:rsidRPr="00360D5D" w:rsidRDefault="00360D5D" w:rsidP="00360D5D">
      <w:r w:rsidRPr="00360D5D">
        <w:t>Kiva lending team: </w:t>
      </w:r>
      <w:hyperlink r:id="rId9" w:tgtFrame="_blank" w:history="1">
        <w:r w:rsidRPr="00360D5D">
          <w:rPr>
            <w:rStyle w:val="Hyperlink"/>
          </w:rPr>
          <w:t>https://www.kiva.org/invitedto/pd_microfinance/by/rishi6608</w:t>
        </w:r>
      </w:hyperlink>
    </w:p>
    <w:p w14:paraId="63D7D261" w14:textId="11C24C32" w:rsidR="00360D5D" w:rsidRDefault="00360D5D" w:rsidP="00360D5D">
      <w:r w:rsidRPr="00360D5D">
        <w:t>Instagram: </w:t>
      </w:r>
      <w:hyperlink r:id="rId10" w:history="1">
        <w:r w:rsidRPr="00D909EB">
          <w:rPr>
            <w:rStyle w:val="Hyperlink"/>
          </w:rPr>
          <w:t>https://www.instagram.com/pdmicrofinance/</w:t>
        </w:r>
      </w:hyperlink>
    </w:p>
    <w:p w14:paraId="7067510F" w14:textId="7E2C834C" w:rsidR="00360D5D" w:rsidRDefault="00360D5D" w:rsidP="00360D5D">
      <w:r>
        <w:t xml:space="preserve">Linkedin: </w:t>
      </w:r>
      <w:hyperlink r:id="rId11" w:history="1">
        <w:r w:rsidR="00710CAB" w:rsidRPr="00D909EB">
          <w:rPr>
            <w:rStyle w:val="Hyperlink"/>
          </w:rPr>
          <w:t>https://www.linkedin.com/feed/</w:t>
        </w:r>
      </w:hyperlink>
    </w:p>
    <w:p w14:paraId="69AEB431" w14:textId="77777777" w:rsidR="00360D5D" w:rsidRPr="00360D5D" w:rsidRDefault="00360D5D" w:rsidP="00360D5D">
      <w:r w:rsidRPr="00360D5D">
        <w:t>Blog:  </w:t>
      </w:r>
      <w:hyperlink r:id="rId12" w:tgtFrame="_blank" w:history="1">
        <w:r w:rsidRPr="00360D5D">
          <w:rPr>
            <w:rStyle w:val="Hyperlink"/>
          </w:rPr>
          <w:t>https://r4u2010.blogspot.com/</w:t>
        </w:r>
      </w:hyperlink>
    </w:p>
    <w:p w14:paraId="0617A4FE" w14:textId="77777777" w:rsidR="00360D5D" w:rsidRDefault="00360D5D"/>
    <w:sectPr w:rsidR="00360D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766"/>
    <w:rsid w:val="0001600A"/>
    <w:rsid w:val="00023F40"/>
    <w:rsid w:val="000D509F"/>
    <w:rsid w:val="00114F62"/>
    <w:rsid w:val="001534FB"/>
    <w:rsid w:val="00167834"/>
    <w:rsid w:val="001A0235"/>
    <w:rsid w:val="0024531A"/>
    <w:rsid w:val="002716BD"/>
    <w:rsid w:val="00296766"/>
    <w:rsid w:val="002C6E32"/>
    <w:rsid w:val="00307B17"/>
    <w:rsid w:val="00334D70"/>
    <w:rsid w:val="0034102C"/>
    <w:rsid w:val="0035469D"/>
    <w:rsid w:val="003546AE"/>
    <w:rsid w:val="00360D5D"/>
    <w:rsid w:val="00373C50"/>
    <w:rsid w:val="00376A32"/>
    <w:rsid w:val="003E51C8"/>
    <w:rsid w:val="003F6B4D"/>
    <w:rsid w:val="00416F25"/>
    <w:rsid w:val="00430C74"/>
    <w:rsid w:val="00484838"/>
    <w:rsid w:val="00505B85"/>
    <w:rsid w:val="00510273"/>
    <w:rsid w:val="005901A4"/>
    <w:rsid w:val="005A340E"/>
    <w:rsid w:val="005B2149"/>
    <w:rsid w:val="005D63BD"/>
    <w:rsid w:val="005E2595"/>
    <w:rsid w:val="005E4B3D"/>
    <w:rsid w:val="00645F68"/>
    <w:rsid w:val="00652214"/>
    <w:rsid w:val="00663C6B"/>
    <w:rsid w:val="00710CAB"/>
    <w:rsid w:val="007717F9"/>
    <w:rsid w:val="007948F4"/>
    <w:rsid w:val="008056BF"/>
    <w:rsid w:val="00833C97"/>
    <w:rsid w:val="008E3FC1"/>
    <w:rsid w:val="008F281C"/>
    <w:rsid w:val="00911D75"/>
    <w:rsid w:val="00985307"/>
    <w:rsid w:val="00A453AA"/>
    <w:rsid w:val="00A56FED"/>
    <w:rsid w:val="00A87644"/>
    <w:rsid w:val="00AB48EF"/>
    <w:rsid w:val="00B22E23"/>
    <w:rsid w:val="00B506FC"/>
    <w:rsid w:val="00B62400"/>
    <w:rsid w:val="00C50CE0"/>
    <w:rsid w:val="00C55A00"/>
    <w:rsid w:val="00CA4D58"/>
    <w:rsid w:val="00CE1824"/>
    <w:rsid w:val="00D5753B"/>
    <w:rsid w:val="00D575FE"/>
    <w:rsid w:val="00D901C4"/>
    <w:rsid w:val="00D97D7E"/>
    <w:rsid w:val="00EF573E"/>
    <w:rsid w:val="00F96931"/>
    <w:rsid w:val="00FE4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2C66C"/>
  <w15:chartTrackingRefBased/>
  <w15:docId w15:val="{9A458517-D338-461F-AC9C-8C21D3BCD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67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67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67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67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67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67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67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67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67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7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67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67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67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67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67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67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67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6766"/>
    <w:rPr>
      <w:rFonts w:eastAsiaTheme="majorEastAsia" w:cstheme="majorBidi"/>
      <w:color w:val="272727" w:themeColor="text1" w:themeTint="D8"/>
    </w:rPr>
  </w:style>
  <w:style w:type="paragraph" w:styleId="Title">
    <w:name w:val="Title"/>
    <w:basedOn w:val="Normal"/>
    <w:next w:val="Normal"/>
    <w:link w:val="TitleChar"/>
    <w:uiPriority w:val="10"/>
    <w:qFormat/>
    <w:rsid w:val="002967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67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67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67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6766"/>
    <w:pPr>
      <w:spacing w:before="160"/>
      <w:jc w:val="center"/>
    </w:pPr>
    <w:rPr>
      <w:i/>
      <w:iCs/>
      <w:color w:val="404040" w:themeColor="text1" w:themeTint="BF"/>
    </w:rPr>
  </w:style>
  <w:style w:type="character" w:customStyle="1" w:styleId="QuoteChar">
    <w:name w:val="Quote Char"/>
    <w:basedOn w:val="DefaultParagraphFont"/>
    <w:link w:val="Quote"/>
    <w:uiPriority w:val="29"/>
    <w:rsid w:val="00296766"/>
    <w:rPr>
      <w:i/>
      <w:iCs/>
      <w:color w:val="404040" w:themeColor="text1" w:themeTint="BF"/>
    </w:rPr>
  </w:style>
  <w:style w:type="paragraph" w:styleId="ListParagraph">
    <w:name w:val="List Paragraph"/>
    <w:basedOn w:val="Normal"/>
    <w:uiPriority w:val="34"/>
    <w:qFormat/>
    <w:rsid w:val="00296766"/>
    <w:pPr>
      <w:ind w:left="720"/>
      <w:contextualSpacing/>
    </w:pPr>
  </w:style>
  <w:style w:type="character" w:styleId="IntenseEmphasis">
    <w:name w:val="Intense Emphasis"/>
    <w:basedOn w:val="DefaultParagraphFont"/>
    <w:uiPriority w:val="21"/>
    <w:qFormat/>
    <w:rsid w:val="00296766"/>
    <w:rPr>
      <w:i/>
      <w:iCs/>
      <w:color w:val="0F4761" w:themeColor="accent1" w:themeShade="BF"/>
    </w:rPr>
  </w:style>
  <w:style w:type="paragraph" w:styleId="IntenseQuote">
    <w:name w:val="Intense Quote"/>
    <w:basedOn w:val="Normal"/>
    <w:next w:val="Normal"/>
    <w:link w:val="IntenseQuoteChar"/>
    <w:uiPriority w:val="30"/>
    <w:qFormat/>
    <w:rsid w:val="002967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6766"/>
    <w:rPr>
      <w:i/>
      <w:iCs/>
      <w:color w:val="0F4761" w:themeColor="accent1" w:themeShade="BF"/>
    </w:rPr>
  </w:style>
  <w:style w:type="character" w:styleId="IntenseReference">
    <w:name w:val="Intense Reference"/>
    <w:basedOn w:val="DefaultParagraphFont"/>
    <w:uiPriority w:val="32"/>
    <w:qFormat/>
    <w:rsid w:val="00296766"/>
    <w:rPr>
      <w:b/>
      <w:bCs/>
      <w:smallCaps/>
      <w:color w:val="0F4761" w:themeColor="accent1" w:themeShade="BF"/>
      <w:spacing w:val="5"/>
    </w:rPr>
  </w:style>
  <w:style w:type="character" w:styleId="Hyperlink">
    <w:name w:val="Hyperlink"/>
    <w:basedOn w:val="DefaultParagraphFont"/>
    <w:uiPriority w:val="99"/>
    <w:unhideWhenUsed/>
    <w:rsid w:val="00360D5D"/>
    <w:rPr>
      <w:color w:val="467886" w:themeColor="hyperlink"/>
      <w:u w:val="single"/>
    </w:rPr>
  </w:style>
  <w:style w:type="character" w:styleId="UnresolvedMention">
    <w:name w:val="Unresolved Mention"/>
    <w:basedOn w:val="DefaultParagraphFont"/>
    <w:uiPriority w:val="99"/>
    <w:semiHidden/>
    <w:unhideWhenUsed/>
    <w:rsid w:val="00360D5D"/>
    <w:rPr>
      <w:color w:val="605E5C"/>
      <w:shd w:val="clear" w:color="auto" w:fill="E1DFDD"/>
    </w:rPr>
  </w:style>
  <w:style w:type="character" w:styleId="FollowedHyperlink">
    <w:name w:val="FollowedHyperlink"/>
    <w:basedOn w:val="DefaultParagraphFont"/>
    <w:uiPriority w:val="99"/>
    <w:semiHidden/>
    <w:unhideWhenUsed/>
    <w:rsid w:val="00360D5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r4u2010.blogspot.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linkedin.com/feed/" TargetMode="External"/><Relationship Id="rId5" Type="http://schemas.openxmlformats.org/officeDocument/2006/relationships/image" Target="media/image2.png"/><Relationship Id="rId10" Type="http://schemas.openxmlformats.org/officeDocument/2006/relationships/hyperlink" Target="https://www.instagram.com/pdmicrofinance/" TargetMode="External"/><Relationship Id="rId4" Type="http://schemas.openxmlformats.org/officeDocument/2006/relationships/image" Target="media/image1.png"/><Relationship Id="rId9" Type="http://schemas.openxmlformats.org/officeDocument/2006/relationships/hyperlink" Target="https://www.kiva.org/invitedto/pd_microfinance/by/rishi6608"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93</TotalTime>
  <Pages>5</Pages>
  <Words>645</Words>
  <Characters>3680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Sarat Mishra</dc:creator>
  <cp:keywords/>
  <dc:description/>
  <cp:lastModifiedBy>Sarat Mishra</cp:lastModifiedBy>
  <cp:revision>53</cp:revision>
  <dcterms:created xsi:type="dcterms:W3CDTF">2025-10-02T02:41:00Z</dcterms:created>
  <dcterms:modified xsi:type="dcterms:W3CDTF">2026-01-26T00:36:00Z</dcterms:modified>
</cp:coreProperties>
</file>